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23C5A" w14:textId="77777777" w:rsidR="008E7FCE" w:rsidRDefault="006C1541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noProof/>
        </w:rPr>
        <w:pict w14:anchorId="3321FBCC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alt="" style="position:absolute;margin-left:393.3pt;margin-top:260pt;width:148.2pt;height:129.75pt;z-index:7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fill opacity="0"/>
            <v:textbox style="mso-next-textbox:#_x0000_s1032">
              <w:txbxContent>
                <w:p w14:paraId="5C4182CA" w14:textId="21628190" w:rsidR="00A36443" w:rsidRPr="00A36443" w:rsidRDefault="00A36443" w:rsidP="00A36443">
                  <w:pPr>
                    <w:jc w:val="center"/>
                    <w:rPr>
                      <w:rFonts w:ascii="Tw Cen MT" w:hAnsi="Tw Cen MT"/>
                      <w:b/>
                      <w:sz w:val="40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6C23F5F7">
          <v:shape id="_x0000_s1031" type="#_x0000_t202" alt="" style="position:absolute;margin-left:59.55pt;margin-top:260pt;width:148.2pt;height:129.75pt;z-index:6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fill opacity="0"/>
            <v:textbox style="mso-next-textbox:#_x0000_s1031">
              <w:txbxContent>
                <w:p w14:paraId="2E51E862" w14:textId="3F40E293" w:rsidR="00A36443" w:rsidRPr="00A36443" w:rsidRDefault="00A36443" w:rsidP="00A36443">
                  <w:pPr>
                    <w:jc w:val="center"/>
                    <w:rPr>
                      <w:rFonts w:ascii="Tw Cen MT" w:hAnsi="Tw Cen MT"/>
                      <w:b/>
                      <w:sz w:val="40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25E4ADDA">
          <v:shape id="_x0000_s1030" type="#_x0000_t202" alt="" style="position:absolute;margin-left:223.8pt;margin-top:260.75pt;width:148.2pt;height:129.75pt;z-index:3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fill opacity="0"/>
            <v:textbox style="mso-next-textbox:#_x0000_s1030">
              <w:txbxContent>
                <w:p w14:paraId="78ACD1FD" w14:textId="5B113C3D" w:rsidR="00A36443" w:rsidRPr="00A36443" w:rsidRDefault="00A36443" w:rsidP="00A36443">
                  <w:pPr>
                    <w:jc w:val="center"/>
                    <w:rPr>
                      <w:rFonts w:ascii="Tw Cen MT" w:hAnsi="Tw Cen MT"/>
                      <w:b/>
                      <w:sz w:val="40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60C311A9">
          <v:shape id="_x0000_s1029" type="#_x0000_t202" alt="" style="position:absolute;margin-left:223.8pt;margin-top:590.75pt;width:148.2pt;height:129.75pt;z-index:5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fill opacity="0"/>
            <v:textbox style="mso-next-textbox:#_x0000_s1029">
              <w:txbxContent>
                <w:p w14:paraId="4D9A441E" w14:textId="77777777" w:rsidR="00A36443" w:rsidRPr="00A36443" w:rsidRDefault="00A36443" w:rsidP="00A36443">
                  <w:pPr>
                    <w:jc w:val="center"/>
                    <w:rPr>
                      <w:rFonts w:ascii="Tw Cen MT" w:hAnsi="Tw Cen MT"/>
                      <w:b/>
                      <w:sz w:val="40"/>
                    </w:rPr>
                  </w:pPr>
                  <w:r w:rsidRPr="00A36443">
                    <w:rPr>
                      <w:rFonts w:ascii="Tw Cen MT" w:hAnsi="Tw Cen MT"/>
                      <w:b/>
                      <w:sz w:val="40"/>
                    </w:rPr>
                    <w:t>Add Text here!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4F4BD67A">
          <v:shape id="_x0000_s1028" type="#_x0000_t202" alt="" style="position:absolute;margin-left:223.8pt;margin-top:419pt;width:148.2pt;height:129.75pt;z-index:4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fill opacity="0"/>
            <v:textbox style="mso-next-textbox:#_x0000_s1028">
              <w:txbxContent>
                <w:p w14:paraId="0FE836B5" w14:textId="37410941" w:rsidR="00A36443" w:rsidRPr="00A36443" w:rsidRDefault="00A36443" w:rsidP="00A36443">
                  <w:pPr>
                    <w:jc w:val="center"/>
                    <w:rPr>
                      <w:rFonts w:ascii="Tw Cen MT" w:hAnsi="Tw Cen MT"/>
                      <w:b/>
                      <w:sz w:val="40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7D258001">
          <v:shape id="Text Box 2" o:spid="_x0000_s1027" type="#_x0000_t202" alt="" style="position:absolute;margin-left:225.3pt;margin-top:96.5pt;width:148.2pt;height:129.75pt;z-index:2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stroked="f">
            <v:fill opacity="0"/>
            <v:textbox style="mso-next-textbox:#Text Box 2">
              <w:txbxContent>
                <w:p w14:paraId="1C59F037" w14:textId="099E850A" w:rsidR="00A36443" w:rsidRPr="00CB139A" w:rsidRDefault="00A36443" w:rsidP="00A36443">
                  <w:pPr>
                    <w:jc w:val="center"/>
                    <w:rPr>
                      <w:rFonts w:ascii="Tw Cen MT" w:hAnsi="Tw Cen MT"/>
                      <w:b/>
                      <w:sz w:val="40"/>
                      <w:lang w:val="cs-CZ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5384C5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9pt;margin-top:7.45pt;width:582.75pt;height:824.25pt;z-index:-7;mso-wrap-edited:f;mso-width-percent:0;mso-height-percent:0;mso-position-horizontal-relative:text;mso-position-vertical-relative:text;mso-width-percent:0;mso-height-percent:0">
            <v:imagedata r:id="rId4" o:title=""/>
          </v:shape>
        </w:pict>
      </w:r>
    </w:p>
    <w:sectPr w:rsidR="008E7FCE">
      <w:type w:val="continuous"/>
      <w:pgSz w:w="11920" w:h="16860"/>
      <w:pgMar w:top="-2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  <w:embedBold r:id="rId1" w:subsetted="1" w:fontKey="{2E2A71FA-C610-7940-AAD6-B315EBDF7B2D}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embedTrueTypeFonts/>
  <w:embedSystemFonts/>
  <w:saveSubset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443"/>
    <w:rsid w:val="006C1541"/>
    <w:rsid w:val="008E7FCE"/>
    <w:rsid w:val="00A36443"/>
    <w:rsid w:val="00CB139A"/>
    <w:rsid w:val="00D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,"/>
  <w14:docId w14:val="720BB036"/>
  <w14:defaultImageDpi w14:val="96"/>
  <w15:docId w15:val="{B6321621-E45F-45DC-8AE0-69835A76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engXian" w:hAnsi="Calibri" w:cs="Times New Roman"/>
        <w:lang w:val="en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dice template</vt:lpstr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dice template</dc:title>
  <dc:subject/>
  <dc:creator>Watts, Branden L</dc:creator>
  <cp:keywords/>
  <dc:description/>
  <cp:lastModifiedBy>Eva Potočiarová</cp:lastModifiedBy>
  <cp:revision>4</cp:revision>
  <dcterms:created xsi:type="dcterms:W3CDTF">2017-05-21T18:58:00Z</dcterms:created>
  <dcterms:modified xsi:type="dcterms:W3CDTF">2020-02-10T10:01:00Z</dcterms:modified>
</cp:coreProperties>
</file>